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97" w:rsidRDefault="00005F97">
      <w:pPr>
        <w:rPr>
          <w:rFonts w:hint="cs"/>
        </w:rPr>
      </w:pPr>
      <w:r w:rsidRPr="00005F9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82BBC" wp14:editId="64C2AFA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34438" cy="412750"/>
                <wp:effectExtent l="0" t="0" r="23495" b="254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438" cy="41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97" w:rsidRPr="00005F97" w:rsidRDefault="00005F97" w:rsidP="00005F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แนวทางการพิจารณาคุณภาพแผนยุทธศาสตร์การพัฒนาและแผนพัฒนาสามปีของ </w:t>
                            </w:r>
                            <w:proofErr w:type="spellStart"/>
                            <w:r w:rsidRPr="0000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00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0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05F97" w:rsidRDefault="00005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380.65pt;height:3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">
                <v:textbox>
                  <w:txbxContent>
                    <w:p w:rsidR="00005F97" w:rsidRPr="00005F97" w:rsidRDefault="00005F97" w:rsidP="00005F9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0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แนวทางการพิจารณาคุณภาพแผนยุทธศาสตร์การพัฒนาและแผนพัฒนาสามปีของ </w:t>
                      </w:r>
                      <w:proofErr w:type="spellStart"/>
                      <w:r w:rsidRPr="0000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00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00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05F97" w:rsidRDefault="00005F97"/>
                  </w:txbxContent>
                </v:textbox>
              </v:shape>
            </w:pict>
          </mc:Fallback>
        </mc:AlternateContent>
      </w:r>
    </w:p>
    <w:p w:rsidR="00005F97" w:rsidRDefault="00005F97" w:rsidP="00005F97">
      <w:pPr>
        <w:rPr>
          <w:rFonts w:ascii="TH SarabunIT๙" w:hAnsi="TH SarabunIT๙" w:cs="TH SarabunIT๙"/>
          <w:sz w:val="32"/>
          <w:szCs w:val="32"/>
        </w:rPr>
      </w:pPr>
    </w:p>
    <w:p w:rsidR="00005F97" w:rsidRDefault="00005F97" w:rsidP="00005F9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479"/>
      </w:tblGrid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ประเด็นการพิจารณา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คะแนน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1.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ข้อมูลสภาพทั่วไปขององค์กรปกครองส่วนท้องถิ่น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2.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3.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ยุทธศาสตร์ ประกอบด้วย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3.1 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วิสัยทัศน์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5)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3.2 </w:t>
            </w:r>
            <w:proofErr w:type="spellStart"/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พันธ</w:t>
            </w:r>
            <w:proofErr w:type="spellEnd"/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กิจ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5)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3.3 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ประเด็นยุทธศาสตร์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10)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3.4 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เป้าประสงค์ของแต่ละประเด็นยุทธศาสตร์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5)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3.5 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ตัวชี้วัดและค่าเป้าหมายของแต่ละประเด็นยุทธศาสตร์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15)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3.6 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กลยุทธ์ของแต่ละประเด็นยุทธศาสตร์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15)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 xml:space="preserve">3.7 </w:t>
            </w: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บัญชีรายการชุดโครงการของแต่ละประเด็นยุทธศาสตร์</w:t>
            </w: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10)</w:t>
            </w:r>
          </w:p>
        </w:tc>
      </w:tr>
      <w:tr w:rsidR="00005F97" w:rsidTr="00005F97">
        <w:tc>
          <w:tcPr>
            <w:tcW w:w="7763" w:type="dxa"/>
          </w:tcPr>
          <w:p w:rsidR="00005F97" w:rsidRPr="00005F97" w:rsidRDefault="00005F97" w:rsidP="00005F9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79" w:type="dxa"/>
          </w:tcPr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5F9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รวม </w:t>
            </w:r>
            <w:r w:rsidRPr="00005F97">
              <w:rPr>
                <w:rFonts w:ascii="TH SarabunIT๙" w:hAnsi="TH SarabunIT๙" w:cs="TH SarabunIT๙"/>
                <w:sz w:val="36"/>
                <w:szCs w:val="36"/>
              </w:rPr>
              <w:t>100</w:t>
            </w:r>
          </w:p>
          <w:p w:rsidR="00005F97" w:rsidRPr="00005F97" w:rsidRDefault="00005F97" w:rsidP="00005F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005F97" w:rsidRPr="00005F97" w:rsidRDefault="00005F97" w:rsidP="00005F97">
      <w:pPr>
        <w:rPr>
          <w:rFonts w:ascii="TH SarabunIT๙" w:hAnsi="TH SarabunIT๙" w:cs="TH SarabunIT๙" w:hint="cs"/>
          <w:sz w:val="32"/>
          <w:szCs w:val="32"/>
        </w:rPr>
      </w:pPr>
    </w:p>
    <w:p w:rsidR="00005F97" w:rsidRDefault="00005F97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5103"/>
        <w:gridCol w:w="1275"/>
        <w:gridCol w:w="1196"/>
      </w:tblGrid>
      <w:tr w:rsidR="005C7FBF" w:rsidRPr="005C7FBF" w:rsidTr="006825E6">
        <w:tc>
          <w:tcPr>
            <w:tcW w:w="1844" w:type="dxa"/>
          </w:tcPr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103" w:type="dxa"/>
          </w:tcPr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</w:tr>
      <w:tr w:rsidR="005C7FBF" w:rsidRPr="005C7FBF" w:rsidTr="006825E6">
        <w:tc>
          <w:tcPr>
            <w:tcW w:w="1844" w:type="dxa"/>
          </w:tcPr>
          <w:p w:rsidR="005C7FBF" w:rsidRPr="006825E6" w:rsidRDefault="005C7FBF" w:rsidP="005C7FB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1.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ข้อมูลสภาพทั่วไปของ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อปท</w:t>
            </w:r>
            <w:proofErr w:type="spellEnd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</w:t>
            </w:r>
          </w:p>
        </w:tc>
        <w:tc>
          <w:tcPr>
            <w:tcW w:w="5103" w:type="dxa"/>
          </w:tcPr>
          <w:p w:rsidR="005C7FBF" w:rsidRDefault="005C7FBF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ควรประกอบด้วยข้อมูลดังนี้</w:t>
            </w:r>
          </w:p>
          <w:p w:rsidR="005C7FBF" w:rsidRDefault="005C7FBF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ข้อมูลการปกครอง ประชากร ทรัพยากร โครงสร้าง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พื้นฐาน สถานที่ท่องเที่ยว เป็นต้น และข้อมูลเชิงสถิติที่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คัญ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C7FBF" w:rsidRDefault="005C7FBF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การประชุมประชาคมหรือการประชุมอื่น ๆ ที่มี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ลักษณะคล้ายกัน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C7FBF" w:rsidRDefault="005C7FBF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การส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ร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วจและจัดเก็บข้อมูลเพื่อการจัดท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แผนพัฒนา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และ/หรือการใช้ข้อมูล </w:t>
            </w:r>
            <w:proofErr w:type="spellStart"/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จปฐ</w:t>
            </w:r>
            <w:proofErr w:type="spellEnd"/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C7FBF" w:rsidRPr="005C7FBF" w:rsidRDefault="005C7FBF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มีข้อมูลสรุปผลการด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เนินงานที่ผ่าน (เพื่อดูการ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เนิน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งานในแต่ละปีที่ผ่านมาว่ามีการด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เนินการบรรลุ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เป้าหมายของยุทธศาสตร์ของแผนพัฒนามากน้อย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เพียงใด)</w:t>
            </w:r>
          </w:p>
        </w:tc>
        <w:tc>
          <w:tcPr>
            <w:tcW w:w="1275" w:type="dxa"/>
          </w:tcPr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10 </w:t>
            </w: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(3) </w:t>
            </w: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(2) </w:t>
            </w:r>
          </w:p>
          <w:p w:rsid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</w:tc>
        <w:tc>
          <w:tcPr>
            <w:tcW w:w="1196" w:type="dxa"/>
          </w:tcPr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C7FBF" w:rsidRPr="005C7FBF" w:rsidTr="006825E6">
        <w:tc>
          <w:tcPr>
            <w:tcW w:w="1844" w:type="dxa"/>
          </w:tcPr>
          <w:p w:rsidR="005C7FBF" w:rsidRPr="006825E6" w:rsidRDefault="005F58BE" w:rsidP="005C7FB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2.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การวิเคราะห์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สภาวการณ์และ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ศักยภาพ</w:t>
            </w:r>
          </w:p>
        </w:tc>
        <w:tc>
          <w:tcPr>
            <w:tcW w:w="5103" w:type="dxa"/>
          </w:tcPr>
          <w:p w:rsidR="005F58BE" w:rsidRDefault="005F58BE" w:rsidP="005F58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รอบคลุมการวิเคราะห์ ข้อมูลที่ส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คัญ ด้านเศรษฐกิจ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สังคมและทรัพยากรธรรมชาติและสิ่งแวดล้อม และมี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วิเคราะห์เปรียบเทียบข้อมูลที่ส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คัญ เพื่อชี้ให้เห็น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ศักยภาพ ปัญหาและความต้องการ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F58BE" w:rsidRPr="005F58BE" w:rsidRDefault="005F58BE" w:rsidP="005F58B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การวิเคราะห์ข้อมูลเพื่อการจัดท</w:t>
            </w:r>
            <w:r w:rsidRPr="005F58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ำ</w:t>
            </w: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แผนพัฒนาและ/</w:t>
            </w: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หรือ </w:t>
            </w:r>
            <w:proofErr w:type="spellStart"/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จปฐ</w:t>
            </w:r>
            <w:proofErr w:type="spellEnd"/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</w:t>
            </w: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  <w:p w:rsidR="005F58BE" w:rsidRDefault="005F58BE" w:rsidP="005F58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ภาพรวมรายได้ครัวเรือน การสร้างอาชีพ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F58BE" w:rsidRDefault="005F58BE" w:rsidP="005F58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มีการวิเคร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าะห์ หรือเปรียบเทียบข้อมูลที่ส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คัญของ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จังหวัดและแสดงให้เห็นศักยภาพและระดับความรุนแรง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ของปัญหา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F58BE" w:rsidRPr="005F58BE" w:rsidRDefault="005F58BE" w:rsidP="005F58B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การวิเคราะห์ข้อมูลสังคม</w:t>
            </w:r>
            <w:r w:rsidRPr="005F58B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  <w:p w:rsidR="005F58BE" w:rsidRDefault="005F58BE" w:rsidP="005F58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ครอบคลุมการวิเคราะห์ข้อมูลที่ส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คัญด้านสังคม เช่น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ลังแรงงาน การศึกษา สาธารณสุข ความยากจนอาชญากรรม ปัญหายาเสพติด เป็นต้น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F58BE" w:rsidRPr="005C7FBF" w:rsidRDefault="005F58BE" w:rsidP="005F58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มีการวิเคราะ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ห์ หรือ เปรียบเทียบข้อมูล ที่ส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คัญของ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proofErr w:type="spellStart"/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อปท</w:t>
            </w:r>
            <w:proofErr w:type="spellEnd"/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.และแสดงให้เห็นศักยภาพและระดับความรุนแรง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C7FBF">
              <w:rPr>
                <w:rFonts w:ascii="TH SarabunIT๙" w:hAnsi="TH SarabunIT๙" w:cs="TH SarabunIT๙"/>
                <w:sz w:val="36"/>
                <w:szCs w:val="36"/>
                <w:cs/>
              </w:rPr>
              <w:t>ของปัญหา</w:t>
            </w: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C7FBF" w:rsidRPr="005C7FBF" w:rsidRDefault="005C7FBF" w:rsidP="005F58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</w:tcPr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25 </w:t>
            </w: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4 </w:t>
            </w: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 (2) </w:t>
            </w: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5 </w:t>
            </w: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 xml:space="preserve">(3) </w:t>
            </w: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C7FBF" w:rsidRPr="005C7FBF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</w:tc>
        <w:tc>
          <w:tcPr>
            <w:tcW w:w="1196" w:type="dxa"/>
          </w:tcPr>
          <w:p w:rsidR="005C7FBF" w:rsidRPr="005C7FBF" w:rsidRDefault="005C7FBF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5F58BE" w:rsidRDefault="005F58BE">
      <w:r>
        <w:br w:type="page"/>
      </w:r>
    </w:p>
    <w:p w:rsidR="005F58BE" w:rsidRDefault="005F58BE"/>
    <w:p w:rsidR="005F58BE" w:rsidRDefault="005F58BE"/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5386"/>
        <w:gridCol w:w="1250"/>
        <w:gridCol w:w="1160"/>
      </w:tblGrid>
      <w:tr w:rsidR="005F58BE" w:rsidRPr="005C7FBF" w:rsidTr="006825E6">
        <w:tc>
          <w:tcPr>
            <w:tcW w:w="1986" w:type="dxa"/>
          </w:tcPr>
          <w:p w:rsidR="005F58BE" w:rsidRPr="005C7FBF" w:rsidRDefault="005F58BE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</w:tc>
        <w:tc>
          <w:tcPr>
            <w:tcW w:w="5386" w:type="dxa"/>
          </w:tcPr>
          <w:p w:rsidR="005F58BE" w:rsidRPr="005C7FBF" w:rsidRDefault="005F58BE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รายละเอียดหลักเกณฑ์</w:t>
            </w:r>
          </w:p>
        </w:tc>
        <w:tc>
          <w:tcPr>
            <w:tcW w:w="1250" w:type="dxa"/>
          </w:tcPr>
          <w:p w:rsidR="005F58BE" w:rsidRPr="005C7FBF" w:rsidRDefault="005F58BE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160" w:type="dxa"/>
          </w:tcPr>
          <w:p w:rsidR="005F58BE" w:rsidRPr="005C7FBF" w:rsidRDefault="005F58BE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</w:tr>
      <w:tr w:rsidR="005F58BE" w:rsidRPr="00704D37" w:rsidTr="006825E6">
        <w:tc>
          <w:tcPr>
            <w:tcW w:w="1986" w:type="dxa"/>
          </w:tcPr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การวิเคราะห์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สภาวการณ์และ</w:t>
            </w:r>
          </w:p>
          <w:p w:rsidR="005F58BE" w:rsidRPr="00704D37" w:rsidRDefault="006825E6" w:rsidP="006825E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ศักยภาพ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ต่อ</w:t>
            </w: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)</w:t>
            </w:r>
          </w:p>
        </w:tc>
        <w:tc>
          <w:tcPr>
            <w:tcW w:w="5386" w:type="dxa"/>
          </w:tcPr>
          <w:p w:rsidR="00704D37" w:rsidRPr="00704D37" w:rsidRDefault="00704D37" w:rsidP="00704D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การวิเคราะห์ข้อมูลทรัพยากรฯ</w:t>
            </w:r>
            <w:r w:rsidRPr="00704D3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04D3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และสิ่งแวดล้อม</w:t>
            </w:r>
          </w:p>
          <w:p w:rsidR="00704D37" w:rsidRPr="00704D37" w:rsidRDefault="00704D37" w:rsidP="00704D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ค</w:t>
            </w: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รอบคลุมการวิเคราะห์ข้อมูลที่ส</w:t>
            </w:r>
            <w:r w:rsidRPr="00704D3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ค</w:t>
            </w:r>
            <w:r w:rsidRPr="00704D3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ั</w:t>
            </w: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ญ</w:t>
            </w: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ด้าน</w:t>
            </w:r>
          </w:p>
          <w:p w:rsidR="00704D37" w:rsidRPr="00704D37" w:rsidRDefault="00704D37" w:rsidP="00704D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ทรัพยากรธรรมชาติและสิ่งแวดล้อม</w:t>
            </w:r>
          </w:p>
          <w:p w:rsidR="006825E6" w:rsidRDefault="00704D37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มีการนาเสนอให้เห็นถึงสภาพแวดล้อมทั้งภายในและภายนอกของ</w:t>
            </w: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proofErr w:type="spellStart"/>
            <w:r w:rsidRPr="00704D37">
              <w:rPr>
                <w:rFonts w:ascii="TH SarabunIT๙" w:hAnsi="TH SarabunIT๙" w:cs="TH SarabunIT๙"/>
                <w:sz w:val="36"/>
                <w:szCs w:val="36"/>
                <w:cs/>
              </w:rPr>
              <w:t>อปท</w:t>
            </w:r>
            <w:proofErr w:type="spellEnd"/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SWOT 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ต้องสอดคล้องกับโอกาสและศักยภาพของ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อปท</w:t>
            </w:r>
            <w:proofErr w:type="spellEnd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การวิเคราะห์สอดคล้องกับการวิเคราะห์ข้อมูลพื้นฐาน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มีการจ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แนกผลการวิเคราะห์ปัจจัยภายในภายนอก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อย่างถูกต้อง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สรุปประเด็นปัญหาและความต้องการของประชาชน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เชิงพื้นที่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มีการประมวลปัญหาและความต้องการของประชาชน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ในพื้นที่โดยชี้ให้เห็นขนาดและความรุนแรงของปัญหา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และความต้องการ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มีการระบุปัญหาหรือความต้องการในเชิงพื้นที่หรือ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กลุ่มเป้าหมายที่ชัดเจน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การใช้แผนชุมชน</w:t>
            </w: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/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แผนหมู่บ้านเป็นส่วนประกอบในการ</w:t>
            </w:r>
          </w:p>
          <w:p w:rsidR="006825E6" w:rsidRPr="00704D37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จัดทาแผนพัฒนา</w:t>
            </w:r>
          </w:p>
        </w:tc>
        <w:tc>
          <w:tcPr>
            <w:tcW w:w="1250" w:type="dxa"/>
          </w:tcPr>
          <w:p w:rsidR="00704D37" w:rsidRPr="00704D37" w:rsidRDefault="00704D37" w:rsidP="00704D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704D37" w:rsidRPr="00704D37" w:rsidRDefault="00704D37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  <w:p w:rsidR="00704D37" w:rsidRPr="00704D37" w:rsidRDefault="00704D37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Default="00704D37" w:rsidP="006825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04D37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6825E6" w:rsidRDefault="006825E6" w:rsidP="006825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Pr="00704D37" w:rsidRDefault="006825E6" w:rsidP="006825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</w:tc>
        <w:tc>
          <w:tcPr>
            <w:tcW w:w="1160" w:type="dxa"/>
          </w:tcPr>
          <w:p w:rsidR="005F58BE" w:rsidRPr="00704D37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F58BE" w:rsidRPr="00704D37" w:rsidTr="006825E6">
        <w:tc>
          <w:tcPr>
            <w:tcW w:w="1986" w:type="dxa"/>
          </w:tcPr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</w:t>
            </w:r>
          </w:p>
          <w:p w:rsidR="005F58BE" w:rsidRPr="00704D37" w:rsidRDefault="006825E6" w:rsidP="006825E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 xml:space="preserve">3.1 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วิสัยทัศน์</w:t>
            </w:r>
          </w:p>
        </w:tc>
        <w:tc>
          <w:tcPr>
            <w:tcW w:w="5386" w:type="dxa"/>
          </w:tcPr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มีลักษณะแสดงสถานภาพที่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อปท</w:t>
            </w:r>
            <w:proofErr w:type="spellEnd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ต้องการจะเป็น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หรือบรรลุถึงในอนาคตอย่างชัดเจน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สอดคล้องกับ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โอกาสและศักยภาพที่เป็นลักษณะเฉพาะของ</w:t>
            </w: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อปท</w:t>
            </w:r>
            <w:proofErr w:type="spellEnd"/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จุดเน้นและสิ่งที่ต้องการเป็นสอดคล้องกับข้อมูลที่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เสนอ</w:t>
            </w:r>
          </w:p>
          <w:p w:rsidR="005F58BE" w:rsidRPr="00704D37" w:rsidRDefault="006825E6" w:rsidP="006825E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มีความเป็นไปได้</w:t>
            </w: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825E6">
              <w:rPr>
                <w:rFonts w:ascii="TH SarabunIT๙" w:hAnsi="TH SarabunIT๙" w:cs="TH SarabunIT๙"/>
                <w:sz w:val="36"/>
                <w:szCs w:val="36"/>
                <w:cs/>
              </w:rPr>
              <w:t>ตามศักยภาพและโอกาสของพื้นที่</w:t>
            </w:r>
          </w:p>
        </w:tc>
        <w:tc>
          <w:tcPr>
            <w:tcW w:w="1250" w:type="dxa"/>
          </w:tcPr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65</w:t>
            </w: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F58BE" w:rsidRPr="006825E6" w:rsidRDefault="006825E6" w:rsidP="006825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</w:tc>
        <w:tc>
          <w:tcPr>
            <w:tcW w:w="1160" w:type="dxa"/>
          </w:tcPr>
          <w:p w:rsidR="005F58BE" w:rsidRPr="00704D37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F58BE" w:rsidRPr="00704D37" w:rsidTr="006825E6">
        <w:tc>
          <w:tcPr>
            <w:tcW w:w="1986" w:type="dxa"/>
          </w:tcPr>
          <w:p w:rsidR="005F58BE" w:rsidRPr="00704D37" w:rsidRDefault="006825E6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กิจ</w:t>
            </w:r>
          </w:p>
        </w:tc>
        <w:tc>
          <w:tcPr>
            <w:tcW w:w="5386" w:type="dxa"/>
          </w:tcPr>
          <w:p w:rsidR="006825E6" w:rsidRDefault="006825E6" w:rsidP="006825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แสดงถึงภารกิจที่ควรจะเป็นเพื่อนาไปสู่การบรรลุวิสัยทัศน์</w:t>
            </w:r>
          </w:p>
          <w:p w:rsidR="005F58BE" w:rsidRPr="00704D37" w:rsidRDefault="006825E6" w:rsidP="006825E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มีความเป็นไปได้ในเชิงคุณภาพหรือเชิงปริมาณ</w:t>
            </w:r>
          </w:p>
        </w:tc>
        <w:tc>
          <w:tcPr>
            <w:tcW w:w="1250" w:type="dxa"/>
          </w:tcPr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  <w:p w:rsidR="006825E6" w:rsidRPr="006825E6" w:rsidRDefault="006825E6" w:rsidP="006825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5F58BE" w:rsidRPr="006825E6" w:rsidRDefault="006825E6" w:rsidP="006825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825E6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</w:tc>
        <w:tc>
          <w:tcPr>
            <w:tcW w:w="1160" w:type="dxa"/>
          </w:tcPr>
          <w:p w:rsidR="005F58BE" w:rsidRPr="00704D37" w:rsidRDefault="005F58BE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B210C1" w:rsidRDefault="00B210C1">
      <w:r>
        <w:br w:type="page"/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5386"/>
        <w:gridCol w:w="1250"/>
        <w:gridCol w:w="1160"/>
      </w:tblGrid>
      <w:tr w:rsidR="00B210C1" w:rsidRPr="00704D37" w:rsidTr="006825E6">
        <w:tc>
          <w:tcPr>
            <w:tcW w:w="1986" w:type="dxa"/>
          </w:tcPr>
          <w:p w:rsidR="00B210C1" w:rsidRPr="005C7FBF" w:rsidRDefault="00B210C1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86" w:type="dxa"/>
          </w:tcPr>
          <w:p w:rsidR="00B210C1" w:rsidRPr="005C7FBF" w:rsidRDefault="00B210C1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รายละเอียดหลักเกณฑ์</w:t>
            </w:r>
          </w:p>
        </w:tc>
        <w:tc>
          <w:tcPr>
            <w:tcW w:w="1250" w:type="dxa"/>
          </w:tcPr>
          <w:p w:rsidR="00B210C1" w:rsidRPr="005C7FBF" w:rsidRDefault="00B210C1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160" w:type="dxa"/>
          </w:tcPr>
          <w:p w:rsidR="00B210C1" w:rsidRPr="005C7FBF" w:rsidRDefault="00B210C1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</w:tr>
      <w:tr w:rsidR="00B210C1" w:rsidRPr="00704D37" w:rsidTr="006825E6">
        <w:tc>
          <w:tcPr>
            <w:tcW w:w="1986" w:type="dxa"/>
          </w:tcPr>
          <w:p w:rsidR="00B210C1" w:rsidRPr="00B210C1" w:rsidRDefault="00B210C1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3.3 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ประเด็นยุทธศาสตร์</w:t>
            </w:r>
          </w:p>
        </w:tc>
        <w:tc>
          <w:tcPr>
            <w:tcW w:w="5386" w:type="dxa"/>
          </w:tcPr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มีความชัดเจน</w:t>
            </w:r>
            <w:r w:rsidRPr="00B210C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B210C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สอดคล้องกับวิสัยทัศน์และเงื่อนไข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เฉพาะของพื้นที่</w:t>
            </w:r>
          </w:p>
          <w:p w:rsidR="00B210C1" w:rsidRPr="00B210C1" w:rsidRDefault="00B210C1" w:rsidP="00B210C1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ยุทธศาสตร์แสดงถึงทิศทางการพัฒนา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ยุทธศาสตร์เชื่อมโยงสอดคล้องกันและตอบสนอง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ปัญหา</w:t>
            </w: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ศักยภาพของ</w:t>
            </w: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proofErr w:type="spellStart"/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อปท</w:t>
            </w:r>
            <w:proofErr w:type="spellEnd"/>
            <w:r w:rsidRPr="00B210C1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มีความสอดคล้องกับนโยบายของรัฐบาล</w:t>
            </w: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แผนพัฒนา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เศรษฐกิจและสังคมแห่งชาติ</w:t>
            </w: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ยุทธศาสตร์การพัฒนาภาค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ยุทธศาสตร์การพัฒนาจังหวัด</w:t>
            </w: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และกรอบยุทธศาสตร์</w:t>
            </w:r>
          </w:p>
          <w:p w:rsidR="00B210C1" w:rsidRPr="00B210C1" w:rsidRDefault="00B210C1" w:rsidP="00B210C1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การพัฒนาของ</w:t>
            </w: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proofErr w:type="spellStart"/>
            <w:r w:rsidRPr="00B210C1">
              <w:rPr>
                <w:rFonts w:ascii="TH SarabunIT๙" w:hAnsi="TH SarabunIT๙" w:cs="TH SarabunIT๙"/>
                <w:sz w:val="36"/>
                <w:szCs w:val="36"/>
                <w:cs/>
              </w:rPr>
              <w:t>อปท</w:t>
            </w:r>
            <w:proofErr w:type="spellEnd"/>
            <w:r w:rsidRPr="00B210C1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</w:tc>
        <w:tc>
          <w:tcPr>
            <w:tcW w:w="1250" w:type="dxa"/>
          </w:tcPr>
          <w:p w:rsidR="00B210C1" w:rsidRPr="00B210C1" w:rsidRDefault="00B210C1" w:rsidP="00B210C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  <w:p w:rsidR="00B210C1" w:rsidRDefault="00B210C1" w:rsidP="00B210C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10C1" w:rsidRPr="00B210C1" w:rsidRDefault="00B210C1" w:rsidP="00B210C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sz w:val="36"/>
                <w:szCs w:val="36"/>
              </w:rPr>
              <w:t>(4)</w:t>
            </w:r>
          </w:p>
          <w:p w:rsidR="00B210C1" w:rsidRPr="00B210C1" w:rsidRDefault="00B210C1" w:rsidP="00B210C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0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(4)</w:t>
            </w:r>
          </w:p>
          <w:p w:rsidR="00B210C1" w:rsidRDefault="00B210C1" w:rsidP="00B21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10C1" w:rsidRPr="00B210C1" w:rsidRDefault="00B210C1" w:rsidP="00B210C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210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160" w:type="dxa"/>
          </w:tcPr>
          <w:p w:rsidR="00B210C1" w:rsidRPr="00B210C1" w:rsidRDefault="00B210C1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210C1" w:rsidRPr="0051067E" w:rsidTr="006825E6">
        <w:tc>
          <w:tcPr>
            <w:tcW w:w="1986" w:type="dxa"/>
          </w:tcPr>
          <w:p w:rsidR="00B210C1" w:rsidRPr="0051067E" w:rsidRDefault="0051067E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 xml:space="preserve">3.4 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5386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สอดคล้องกับประเด็นยุทธศาสตร์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มีความสอดคล้องและสนับสนุนประเด็นยุทธศาสตร์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มีความชัดเจนเป็นรูปธรรมแสดงให้เห็นว่ามีความ</w:t>
            </w:r>
          </w:p>
          <w:p w:rsidR="00B210C1" w:rsidRPr="0051067E" w:rsidRDefault="0051067E" w:rsidP="005106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ต้องการที่จะบรรลุอะไรในช่วง</w:t>
            </w: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 xml:space="preserve"> 4 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ปี</w:t>
            </w:r>
          </w:p>
        </w:tc>
        <w:tc>
          <w:tcPr>
            <w:tcW w:w="1250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(3)</w:t>
            </w:r>
          </w:p>
          <w:p w:rsidR="00B210C1" w:rsidRP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(2)</w:t>
            </w:r>
          </w:p>
        </w:tc>
        <w:tc>
          <w:tcPr>
            <w:tcW w:w="1160" w:type="dxa"/>
          </w:tcPr>
          <w:p w:rsidR="00B210C1" w:rsidRPr="0051067E" w:rsidRDefault="00B210C1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210C1" w:rsidRPr="0051067E" w:rsidTr="006825E6">
        <w:tc>
          <w:tcPr>
            <w:tcW w:w="1986" w:type="dxa"/>
          </w:tcPr>
          <w:p w:rsidR="00B210C1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3.5 </w:t>
            </w: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ตัวชี้วัดและค่าเป้าหมายของแต่ละประเด็นยุทธศาสตร์</w:t>
            </w:r>
          </w:p>
        </w:tc>
        <w:tc>
          <w:tcPr>
            <w:tcW w:w="5386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ตัวชี้วัดและค่าเป้าหมาย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มีความชัดเจนสอดคล้องกับเป้าประสงค์</w:t>
            </w: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และสะท้อน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ผลลัพธ์ตามเป้าประสงค์</w:t>
            </w:r>
          </w:p>
          <w:p w:rsidR="00B210C1" w:rsidRPr="0051067E" w:rsidRDefault="0051067E" w:rsidP="005106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สามารถวัดได้ในเชิงปริมาณและคุณภาพ</w:t>
            </w:r>
          </w:p>
        </w:tc>
        <w:tc>
          <w:tcPr>
            <w:tcW w:w="1250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(5)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10C1" w:rsidRP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(4)</w:t>
            </w:r>
          </w:p>
        </w:tc>
        <w:tc>
          <w:tcPr>
            <w:tcW w:w="1160" w:type="dxa"/>
          </w:tcPr>
          <w:p w:rsidR="00B210C1" w:rsidRPr="0051067E" w:rsidRDefault="00B210C1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210C1" w:rsidRPr="0051067E" w:rsidTr="006825E6">
        <w:tc>
          <w:tcPr>
            <w:tcW w:w="1986" w:type="dxa"/>
          </w:tcPr>
          <w:p w:rsidR="00B210C1" w:rsidRPr="0051067E" w:rsidRDefault="00B210C1" w:rsidP="005C7FB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386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ค่าเป้าหมาย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แสดงถึงความก้าวหน้าในแต่ละปี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มีความเป็นไปได้อยู่ในขีดความสามารถที่ทาได้ทั้งด้าน</w:t>
            </w:r>
          </w:p>
          <w:p w:rsidR="00B210C1" w:rsidRPr="0051067E" w:rsidRDefault="0051067E" w:rsidP="0051067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ปริมาณงาน</w:t>
            </w: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งบประมาณ</w:t>
            </w: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เทคนิค</w:t>
            </w:r>
          </w:p>
        </w:tc>
        <w:tc>
          <w:tcPr>
            <w:tcW w:w="1250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B210C1" w:rsidRP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</w:tc>
        <w:tc>
          <w:tcPr>
            <w:tcW w:w="1160" w:type="dxa"/>
          </w:tcPr>
          <w:p w:rsidR="00B210C1" w:rsidRPr="0051067E" w:rsidRDefault="00B210C1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210C1" w:rsidRPr="0051067E" w:rsidTr="006825E6">
        <w:tc>
          <w:tcPr>
            <w:tcW w:w="1986" w:type="dxa"/>
          </w:tcPr>
          <w:p w:rsidR="00B210C1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3.6 </w:t>
            </w: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กลยุทธ์ของแต่ละประเด็นยุทธศาสตร์</w:t>
            </w:r>
          </w:p>
        </w:tc>
        <w:tc>
          <w:tcPr>
            <w:tcW w:w="5386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หนดกลยุทธ์ของแต่ละประเด็นยุทธศาสตร์ที่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สอดรับและสนับสนุนการบรรลุผลตามเป้าประสงค์ของ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แต่ละประเด็นยุทธศาสตร์และสอดคล้องกับ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ลักษณะเฉพาะของพื้นที่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กลยุทธ์หรือแนวทางการพัฒนาเชื่อมโยงสอดคล้องกัน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และมีการบ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ูร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การกันในแต่ละยุทธศาสตร์และน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ไปสู่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การบรรลุเป้าประสงค์และยุทธศาสตร์</w:t>
            </w: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มีการแสดงแนวทางการด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เนินการ</w:t>
            </w: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/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วิธีการที่ชัดเจนเพื่อ</w:t>
            </w:r>
          </w:p>
          <w:p w:rsidR="00B210C1" w:rsidRPr="0051067E" w:rsidRDefault="0051067E" w:rsidP="005106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ไปสู่การก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51067E">
              <w:rPr>
                <w:rFonts w:ascii="TH SarabunIT๙" w:hAnsi="TH SarabunIT๙" w:cs="TH SarabunIT๙"/>
                <w:sz w:val="36"/>
                <w:szCs w:val="36"/>
                <w:cs/>
              </w:rPr>
              <w:t>หนดแผนงานโครงการ</w:t>
            </w:r>
          </w:p>
        </w:tc>
        <w:tc>
          <w:tcPr>
            <w:tcW w:w="1250" w:type="dxa"/>
          </w:tcPr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  <w:p w:rsid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(6)</w:t>
            </w:r>
          </w:p>
          <w:p w:rsid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067E" w:rsidRPr="0051067E" w:rsidRDefault="0051067E" w:rsidP="005106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(6)</w:t>
            </w: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:rsid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10C1" w:rsidRPr="0051067E" w:rsidRDefault="0051067E" w:rsidP="005106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1067E">
              <w:rPr>
                <w:rFonts w:ascii="TH SarabunIT๙" w:hAnsi="TH SarabunIT๙" w:cs="TH SarabunIT๙"/>
                <w:sz w:val="36"/>
                <w:szCs w:val="36"/>
              </w:rPr>
              <w:t>(6)</w:t>
            </w:r>
          </w:p>
        </w:tc>
        <w:tc>
          <w:tcPr>
            <w:tcW w:w="1160" w:type="dxa"/>
          </w:tcPr>
          <w:p w:rsidR="00B210C1" w:rsidRPr="0051067E" w:rsidRDefault="00B210C1" w:rsidP="005C7F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5C7FBF" w:rsidRPr="0051067E" w:rsidRDefault="005C7FBF" w:rsidP="005C7FBF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5386"/>
        <w:gridCol w:w="1250"/>
        <w:gridCol w:w="1160"/>
      </w:tblGrid>
      <w:tr w:rsidR="0073130D" w:rsidRPr="005C7FBF" w:rsidTr="00E375D6">
        <w:tc>
          <w:tcPr>
            <w:tcW w:w="1986" w:type="dxa"/>
          </w:tcPr>
          <w:p w:rsidR="0073130D" w:rsidRPr="005C7FBF" w:rsidRDefault="0073130D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86" w:type="dxa"/>
          </w:tcPr>
          <w:p w:rsidR="0073130D" w:rsidRPr="005C7FBF" w:rsidRDefault="0073130D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รายละเอียดหลักเกณฑ์</w:t>
            </w:r>
          </w:p>
        </w:tc>
        <w:tc>
          <w:tcPr>
            <w:tcW w:w="1250" w:type="dxa"/>
          </w:tcPr>
          <w:p w:rsidR="0073130D" w:rsidRPr="005C7FBF" w:rsidRDefault="0073130D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160" w:type="dxa"/>
          </w:tcPr>
          <w:p w:rsidR="0073130D" w:rsidRPr="005C7FBF" w:rsidRDefault="0073130D" w:rsidP="00E375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C7F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</w:tr>
      <w:tr w:rsidR="0073130D" w:rsidRPr="00B210C1" w:rsidTr="00E375D6">
        <w:tc>
          <w:tcPr>
            <w:tcW w:w="1986" w:type="dxa"/>
          </w:tcPr>
          <w:p w:rsidR="00A005CE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3.7 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บัญชีรายการ</w:t>
            </w:r>
          </w:p>
          <w:p w:rsidR="0073130D" w:rsidRPr="00A005CE" w:rsidRDefault="0073130D" w:rsidP="00A005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ชุด</w:t>
            </w:r>
            <w:r w:rsidR="00A005C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5386" w:type="dxa"/>
          </w:tcPr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บัญชีรายการชุดโครงการ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ประกอบด้วย</w:t>
            </w:r>
          </w:p>
          <w:p w:rsidR="0073130D" w:rsidRPr="0073130D" w:rsidRDefault="0073130D" w:rsidP="0073130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วิเคราะห์ความ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คุ้ม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ค่าและผล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กระทบ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ต่อ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สิ่งแวดล้อมของโครงการฯ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ก่อนบรรจุไว้ในแผน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ความเพียงพอและชัดเจนของโครงการ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/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การจัดลาดับของโครงการฯ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/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โครงการสอดคล้องและตอบสนองกลยุทธ์อย่าง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ชัดเจนและนาไปสู่ผลสา</w:t>
            </w:r>
            <w:proofErr w:type="spellStart"/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เร็จ</w:t>
            </w:r>
            <w:proofErr w:type="spellEnd"/>
            <w:r w:rsidRPr="0073130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ของเป้าประสงค์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โครงการฯมีสาระสอดคล้องและตอบสนองกลยุทธ์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อย่างชัดเจนและนาไปสู่ผลสา</w:t>
            </w:r>
            <w:proofErr w:type="spellStart"/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เร็จ</w:t>
            </w:r>
            <w:proofErr w:type="spellEnd"/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ของเป้าประสงค์</w:t>
            </w:r>
          </w:p>
          <w:p w:rsidR="0073130D" w:rsidRPr="0073130D" w:rsidRDefault="0073130D" w:rsidP="0073130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มีโครงการฯ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ครบถ้วนทั้ง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3 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ปี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73130D">
              <w:rPr>
                <w:rFonts w:ascii="TH SarabunIT๙" w:hAnsi="TH SarabunIT๙" w:cs="TH SarabunIT๙"/>
                <w:sz w:val="36"/>
                <w:szCs w:val="36"/>
                <w:cs/>
              </w:rPr>
              <w:t>ในภาพรวมของแผน</w:t>
            </w: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)</w:t>
            </w:r>
          </w:p>
        </w:tc>
        <w:tc>
          <w:tcPr>
            <w:tcW w:w="1250" w:type="dxa"/>
          </w:tcPr>
          <w:p w:rsidR="00A005CE" w:rsidRPr="0073130D" w:rsidRDefault="0073130D" w:rsidP="00A005C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  <w:p w:rsidR="0073130D" w:rsidRDefault="0073130D" w:rsidP="0073130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(8)</w:t>
            </w:r>
          </w:p>
          <w:p w:rsidR="00A005CE" w:rsidRPr="0073130D" w:rsidRDefault="00A005CE" w:rsidP="0073130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73130D" w:rsidRPr="0073130D" w:rsidRDefault="0073130D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  <w:p w:rsidR="0073130D" w:rsidRDefault="0073130D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(5)</w:t>
            </w:r>
          </w:p>
          <w:p w:rsidR="00A005CE" w:rsidRPr="0073130D" w:rsidRDefault="00A005CE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3130D" w:rsidRDefault="0073130D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(3)</w:t>
            </w:r>
          </w:p>
          <w:p w:rsidR="00A005CE" w:rsidRPr="0073130D" w:rsidRDefault="00A005CE" w:rsidP="007313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3130D" w:rsidRPr="0073130D" w:rsidRDefault="0073130D" w:rsidP="0073130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3130D">
              <w:rPr>
                <w:rFonts w:ascii="TH SarabunIT๙" w:hAnsi="TH SarabunIT๙" w:cs="TH SarabunIT๙"/>
                <w:sz w:val="36"/>
                <w:szCs w:val="36"/>
              </w:rPr>
              <w:t>(2)</w:t>
            </w:r>
          </w:p>
        </w:tc>
        <w:tc>
          <w:tcPr>
            <w:tcW w:w="1160" w:type="dxa"/>
          </w:tcPr>
          <w:p w:rsidR="0073130D" w:rsidRPr="00B210C1" w:rsidRDefault="0073130D" w:rsidP="00E375D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5C7FBF" w:rsidRDefault="005C7FBF">
      <w:pPr>
        <w:rPr>
          <w:rFonts w:hint="cs"/>
        </w:rPr>
      </w:pPr>
    </w:p>
    <w:p w:rsidR="00A005CE" w:rsidRPr="00A005CE" w:rsidRDefault="00A005CE" w:rsidP="00A005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005CE">
        <w:rPr>
          <w:rFonts w:ascii="TH SarabunIT๙" w:hAnsi="TH SarabunIT๙" w:cs="TH SarabunIT๙"/>
          <w:b/>
          <w:bCs/>
          <w:sz w:val="36"/>
          <w:szCs w:val="36"/>
          <w:cs/>
        </w:rPr>
        <w:t>หมายเหตุ</w:t>
      </w:r>
      <w:r w:rsidRPr="00A005CE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Pr="00A005CE">
        <w:rPr>
          <w:rFonts w:ascii="TH SarabunIT๙" w:hAnsi="TH SarabunIT๙" w:cs="TH SarabunIT๙"/>
          <w:sz w:val="36"/>
          <w:szCs w:val="36"/>
        </w:rPr>
        <w:t xml:space="preserve">1. </w:t>
      </w:r>
      <w:r w:rsidRPr="00A005CE">
        <w:rPr>
          <w:rFonts w:ascii="TH SarabunIT๙" w:hAnsi="TH SarabunIT๙" w:cs="TH SarabunIT๙"/>
          <w:sz w:val="36"/>
          <w:szCs w:val="36"/>
          <w:cs/>
        </w:rPr>
        <w:t>คณะกรรมการติดตามและประเมินผล</w:t>
      </w:r>
      <w:r w:rsidRPr="00A005CE">
        <w:rPr>
          <w:rFonts w:ascii="TH SarabunIT๙" w:hAnsi="TH SarabunIT๙" w:cs="TH SarabunIT๙"/>
          <w:sz w:val="36"/>
          <w:szCs w:val="36"/>
        </w:rPr>
        <w:t xml:space="preserve"> </w:t>
      </w:r>
      <w:r w:rsidRPr="00A005CE">
        <w:rPr>
          <w:rFonts w:ascii="TH SarabunIT๙" w:hAnsi="TH SarabunIT๙" w:cs="TH SarabunIT๙"/>
          <w:sz w:val="36"/>
          <w:szCs w:val="36"/>
          <w:cs/>
        </w:rPr>
        <w:t>ประเมินผลจาก</w:t>
      </w:r>
      <w:r w:rsidRPr="00A005CE">
        <w:rPr>
          <w:rFonts w:ascii="TH SarabunIT๙" w:hAnsi="TH SarabunIT๙" w:cs="TH SarabunIT๙"/>
          <w:sz w:val="36"/>
          <w:szCs w:val="36"/>
        </w:rPr>
        <w:t xml:space="preserve"> </w:t>
      </w:r>
      <w:r w:rsidRPr="00A005CE">
        <w:rPr>
          <w:rFonts w:ascii="TH SarabunIT๙" w:hAnsi="TH SarabunIT๙" w:cs="TH SarabunIT๙"/>
          <w:sz w:val="36"/>
          <w:szCs w:val="36"/>
          <w:cs/>
        </w:rPr>
        <w:t>เอกสาร</w:t>
      </w:r>
      <w:r w:rsidRPr="00A005CE">
        <w:rPr>
          <w:rFonts w:ascii="TH SarabunIT๙" w:hAnsi="TH SarabunIT๙" w:cs="TH SarabunIT๙"/>
          <w:sz w:val="36"/>
          <w:szCs w:val="36"/>
        </w:rPr>
        <w:t xml:space="preserve"> </w:t>
      </w:r>
      <w:r w:rsidRPr="00A005CE">
        <w:rPr>
          <w:rFonts w:ascii="TH SarabunIT๙" w:hAnsi="TH SarabunIT๙" w:cs="TH SarabunIT๙"/>
          <w:sz w:val="36"/>
          <w:szCs w:val="36"/>
          <w:cs/>
        </w:rPr>
        <w:t>รายงาน</w:t>
      </w:r>
      <w:r w:rsidRPr="00A005CE">
        <w:rPr>
          <w:rFonts w:ascii="TH SarabunIT๙" w:hAnsi="TH SarabunIT๙" w:cs="TH SarabunIT๙"/>
          <w:sz w:val="36"/>
          <w:szCs w:val="36"/>
        </w:rPr>
        <w:t xml:space="preserve"> </w:t>
      </w:r>
      <w:r w:rsidRPr="00A005CE">
        <w:rPr>
          <w:rFonts w:ascii="TH SarabunIT๙" w:hAnsi="TH SarabunIT๙" w:cs="TH SarabunIT๙"/>
          <w:sz w:val="36"/>
          <w:szCs w:val="36"/>
          <w:cs/>
        </w:rPr>
        <w:t>แบบสอบถาม</w:t>
      </w:r>
      <w:r w:rsidRPr="00A005CE">
        <w:rPr>
          <w:rFonts w:ascii="TH SarabunIT๙" w:hAnsi="TH SarabunIT๙" w:cs="TH SarabunIT๙"/>
          <w:sz w:val="36"/>
          <w:szCs w:val="36"/>
        </w:rPr>
        <w:t xml:space="preserve"> </w:t>
      </w:r>
      <w:r w:rsidRPr="00A005CE">
        <w:rPr>
          <w:rFonts w:ascii="TH SarabunIT๙" w:hAnsi="TH SarabunIT๙" w:cs="TH SarabunIT๙"/>
          <w:sz w:val="36"/>
          <w:szCs w:val="36"/>
          <w:cs/>
        </w:rPr>
        <w:t>และสัมภาษณ์ผู้เกี่ยวข้อง</w:t>
      </w:r>
    </w:p>
    <w:p w:rsidR="00A005CE" w:rsidRPr="00A005CE" w:rsidRDefault="00A005CE" w:rsidP="00A005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005CE">
        <w:rPr>
          <w:rFonts w:ascii="TH SarabunIT๙" w:hAnsi="TH SarabunIT๙" w:cs="TH SarabunIT๙"/>
          <w:sz w:val="36"/>
          <w:szCs w:val="36"/>
        </w:rPr>
        <w:t xml:space="preserve">2. </w:t>
      </w:r>
      <w:r w:rsidRPr="00A005CE">
        <w:rPr>
          <w:rFonts w:ascii="TH SarabunIT๙" w:hAnsi="TH SarabunIT๙" w:cs="TH SarabunIT๙"/>
          <w:sz w:val="36"/>
          <w:szCs w:val="36"/>
          <w:cs/>
        </w:rPr>
        <w:t>คณะกรรมการติดตามและประเมินผล</w:t>
      </w:r>
      <w:r w:rsidRPr="00A005CE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สามารถน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A005CE">
        <w:rPr>
          <w:rFonts w:ascii="TH SarabunIT๙" w:hAnsi="TH SarabunIT๙" w:cs="TH SarabunIT๙"/>
          <w:sz w:val="36"/>
          <w:szCs w:val="36"/>
          <w:cs/>
        </w:rPr>
        <w:t>ประเด็นการพิจารณาและรายละเอียด</w:t>
      </w:r>
    </w:p>
    <w:p w:rsidR="005C7FBF" w:rsidRPr="00A005CE" w:rsidRDefault="00A005CE" w:rsidP="00A005CE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หลักเกณฑ์ไปเป็นกรอบในการจัดท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A005CE">
        <w:rPr>
          <w:rFonts w:ascii="TH SarabunIT๙" w:hAnsi="TH SarabunIT๙" w:cs="TH SarabunIT๙"/>
          <w:sz w:val="36"/>
          <w:szCs w:val="36"/>
          <w:cs/>
        </w:rPr>
        <w:t>แนวทางวิธีการในก</w:t>
      </w:r>
      <w:r>
        <w:rPr>
          <w:rFonts w:ascii="TH SarabunIT๙" w:hAnsi="TH SarabunIT๙" w:cs="TH SarabunIT๙"/>
          <w:sz w:val="36"/>
          <w:szCs w:val="36"/>
          <w:cs/>
        </w:rPr>
        <w:t>ารประเมินผลแผนพัฒนาท้องถิ่นประจ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A005CE">
        <w:rPr>
          <w:rFonts w:ascii="TH SarabunIT๙" w:hAnsi="TH SarabunIT๙" w:cs="TH SarabunIT๙"/>
          <w:sz w:val="36"/>
          <w:szCs w:val="36"/>
          <w:cs/>
        </w:rPr>
        <w:t>ปีได้</w:t>
      </w:r>
    </w:p>
    <w:p w:rsidR="005C7FBF" w:rsidRDefault="005C7FBF">
      <w:pPr>
        <w:rPr>
          <w:rFonts w:ascii="TH SarabunIT๙" w:hAnsi="TH SarabunIT๙" w:cs="TH SarabunIT๙"/>
          <w:sz w:val="32"/>
          <w:szCs w:val="32"/>
        </w:rPr>
      </w:pPr>
    </w:p>
    <w:p w:rsidR="005C7FBF" w:rsidRPr="00005F97" w:rsidRDefault="005C7FBF">
      <w:pPr>
        <w:rPr>
          <w:rFonts w:ascii="TH SarabunIT๙" w:hAnsi="TH SarabunIT๙" w:cs="TH SarabunIT๙"/>
          <w:sz w:val="32"/>
          <w:szCs w:val="32"/>
        </w:rPr>
      </w:pPr>
    </w:p>
    <w:sectPr w:rsidR="005C7FBF" w:rsidRPr="00005F97" w:rsidSect="00A005C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F"/>
    <w:rsid w:val="00005F97"/>
    <w:rsid w:val="0051067E"/>
    <w:rsid w:val="005C7FBF"/>
    <w:rsid w:val="005F58BE"/>
    <w:rsid w:val="006825E6"/>
    <w:rsid w:val="00704D37"/>
    <w:rsid w:val="0073130D"/>
    <w:rsid w:val="007518DE"/>
    <w:rsid w:val="0085430F"/>
    <w:rsid w:val="00A005CE"/>
    <w:rsid w:val="00B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5F9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0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5F9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0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2015-07-07T06:19:00Z</dcterms:created>
  <dcterms:modified xsi:type="dcterms:W3CDTF">2015-07-07T07:21:00Z</dcterms:modified>
</cp:coreProperties>
</file>